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22" w:rsidRDefault="00FC1A22" w:rsidP="00FC1A22">
      <w:pPr>
        <w:tabs>
          <w:tab w:val="left" w:pos="2955"/>
        </w:tabs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МБДОУ д/с №1 «Улыбка»</w:t>
      </w: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 w:rsidRPr="00A67601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РМО </w:t>
      </w:r>
      <w:r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для педагогов ДОУ </w:t>
      </w:r>
      <w:r w:rsidRPr="00A67601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по </w:t>
      </w:r>
      <w:proofErr w:type="spellStart"/>
      <w:r w:rsidRPr="00A67601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Истоковедению</w:t>
      </w:r>
      <w:proofErr w:type="spellEnd"/>
      <w:r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812EC8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«Трудовое воспитание и ранняя профориентация </w:t>
      </w:r>
      <w:r w:rsidR="00862A8E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детей дошкольного возраста </w:t>
      </w:r>
      <w:r w:rsidR="00812EC8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в</w:t>
      </w:r>
      <w:r w:rsidR="00862A8E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контексте программы</w:t>
      </w:r>
      <w:r w:rsidR="00812EC8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«Социокультурные Истоки»»</w:t>
      </w:r>
      <w:r w:rsidR="00C064BE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812EC8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от </w:t>
      </w:r>
      <w:r w:rsidR="00862A8E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31</w:t>
      </w:r>
      <w:r w:rsidR="00812EC8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.03</w:t>
      </w:r>
      <w:r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.202</w:t>
      </w:r>
      <w:r w:rsidR="00812EC8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2</w:t>
      </w:r>
    </w:p>
    <w:p w:rsidR="00FC1A22" w:rsidRDefault="00FC1A22" w:rsidP="00FC1A2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FC1A22" w:rsidRPr="00812EC8" w:rsidRDefault="00FC1A22" w:rsidP="00812EC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Тема выступления: </w:t>
      </w:r>
      <w:r w:rsidRPr="00593475">
        <w:rPr>
          <w:rFonts w:ascii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«</w:t>
      </w:r>
      <w:r w:rsidR="00812EC8"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Ранняя профориентация дошкольников через реализацию проекта </w:t>
      </w:r>
      <w:r w:rsidR="00812EC8" w:rsidRPr="009E7469">
        <w:rPr>
          <w:rFonts w:ascii="Times New Roman" w:hAnsi="Times New Roman" w:cs="Times New Roman"/>
          <w:b/>
          <w:sz w:val="40"/>
          <w:szCs w:val="28"/>
        </w:rPr>
        <w:t>«</w:t>
      </w:r>
      <w:r w:rsidR="00812EC8" w:rsidRPr="00812EC8">
        <w:rPr>
          <w:rFonts w:ascii="Times New Roman" w:hAnsi="Times New Roman" w:cs="Times New Roman"/>
          <w:sz w:val="40"/>
          <w:szCs w:val="28"/>
        </w:rPr>
        <w:t>Путешествие в мир профессий железной дороги»</w:t>
      </w:r>
      <w:r w:rsidR="008813FA">
        <w:rPr>
          <w:rFonts w:ascii="Times New Roman" w:hAnsi="Times New Roman" w:cs="Times New Roman"/>
          <w:sz w:val="40"/>
          <w:szCs w:val="28"/>
        </w:rPr>
        <w:t xml:space="preserve"> в рамках работы по программе «Социокультурные истоки</w:t>
      </w:r>
      <w:r w:rsidRPr="00812EC8"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  <w:t>»</w:t>
      </w:r>
    </w:p>
    <w:p w:rsidR="00FC1A22" w:rsidRPr="00694ADC" w:rsidRDefault="00FC1A22" w:rsidP="00FC1A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FC1A22" w:rsidRPr="00694ADC" w:rsidRDefault="00FC1A22" w:rsidP="00FC1A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Pr="00694ADC" w:rsidRDefault="00FC1A22" w:rsidP="00FC1A22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694A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дготовил воспитатель: </w:t>
      </w:r>
    </w:p>
    <w:p w:rsidR="00FC1A22" w:rsidRPr="00694ADC" w:rsidRDefault="00FC1A22" w:rsidP="00FC1A22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94AD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Проняева М.С.</w:t>
      </w: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C064BE" w:rsidRDefault="00C064BE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C064BE" w:rsidRDefault="00C064BE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FC1A22" w:rsidP="00FC1A2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C1A22" w:rsidRDefault="003B6486" w:rsidP="00FC1A22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г. Сергач, 2022</w:t>
      </w:r>
      <w:r w:rsidR="00FC1A2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год</w:t>
      </w:r>
    </w:p>
    <w:p w:rsidR="00BB675E" w:rsidRPr="005A5ECF" w:rsidRDefault="00FC1A22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Слайд 1.</w:t>
      </w:r>
      <w:r w:rsidR="00812EC8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2EC8"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</w:t>
      </w:r>
      <w:r w:rsidR="00812EC8" w:rsidRPr="005A5EC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дравствуйте. </w:t>
      </w:r>
      <w:r w:rsidR="007602D4" w:rsidRPr="005A5EC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Тема моего выступления представлена на слайде. </w:t>
      </w:r>
      <w:r w:rsidR="007602D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Мы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 педагоги,</w:t>
      </w:r>
      <w:r w:rsidR="007602D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знаем, как важно не пропустить тот самый первый момент, когда ребенок начинает задумываться о своей будущей жизни. Происходит это в пору детства, когда душа более восприимчива к высокому и прекрасному, поэтому «идти нужно с тем, кто трудиться по совести, любит бескорыстно и пр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азднует от души». В дальнейшем ребенок</w:t>
      </w:r>
      <w:r w:rsidR="007602D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сам будет решать, какой дорогой ему идти, но мы обязаны дать правильный посыл его действиям, не зависимо от выбранной профессии. </w:t>
      </w:r>
    </w:p>
    <w:p w:rsidR="00BB675E" w:rsidRPr="005A5ECF" w:rsidRDefault="00BB675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41146E" w:rsidRPr="005A5ECF" w:rsidRDefault="00BB675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2</w:t>
      </w:r>
      <w:r w:rsidR="006C354C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41146E" w:rsidRPr="005A5ECF" w:rsidRDefault="00BB675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Цель</w:t>
      </w:r>
      <w:r w:rsidR="0041146E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ранней профориентации</w:t>
      </w:r>
      <w:r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: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 сформировать у ребенка эмоциональное отношение к миру профессий, предоставить ему возможность использовать свои силы в доступных видах деятельности.</w:t>
      </w:r>
    </w:p>
    <w:p w:rsidR="0041146E" w:rsidRPr="005A5ECF" w:rsidRDefault="0041146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41146E" w:rsidRPr="005A5ECF" w:rsidRDefault="00FC04A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3.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 возрасте 6 -7 лет в детской душе зарождается интерес к будущей взрослой жизни, выбору профессий.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Этот интерес проявляется не только в играх, но и становиться также предметом познавательного общения дошкольников.  </w:t>
      </w:r>
    </w:p>
    <w:p w:rsidR="000B391B" w:rsidRPr="005A5ECF" w:rsidRDefault="00FC04A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Программа «Социокультурные истоки» не только знакомит детей с миром профессий, но самое главное помогает донести до </w:t>
      </w:r>
      <w:r w:rsidR="00B33E59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детей,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B33E59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что путь к вершинам мастерства – это труд души, это старание и терпение которые человек вкладывает в любимое дело, и без этого не буд</w:t>
      </w:r>
      <w:r w:rsidR="00AF36D8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ет должного результата, программа помогает раскрыть и показать детям внутренние качества настоящих мастеров своего дела.</w:t>
      </w:r>
    </w:p>
    <w:p w:rsidR="00C253ED" w:rsidRPr="005A5ECF" w:rsidRDefault="00C253ED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C23F70" w:rsidRPr="005A5ECF" w:rsidRDefault="00C253ED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4. </w:t>
      </w:r>
      <w:r w:rsidR="00C23F7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 ходе работы над темами «Напутственное слово», «Жизненный путь», «Мастера и рукодельницы», «Старание и терпение»</w:t>
      </w:r>
      <w:r w:rsidR="00F331B7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 «Светлый образ»</w:t>
      </w:r>
      <w:r w:rsidR="00C23F7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дети в активной форме </w:t>
      </w:r>
      <w:r w:rsidR="00EB30CE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знакомиться с социокультурными тр</w:t>
      </w:r>
      <w:r w:rsidR="008813FA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адициями выбора жизненного пути, дети </w:t>
      </w:r>
      <w:r w:rsidR="008813FA" w:rsidRPr="005A5ECF">
        <w:rPr>
          <w:rFonts w:ascii="Times New Roman" w:hAnsi="Times New Roman" w:cs="Times New Roman"/>
          <w:bCs/>
          <w:sz w:val="24"/>
          <w:szCs w:val="24"/>
        </w:rPr>
        <w:t xml:space="preserve">осваивают и осмысляют </w:t>
      </w:r>
      <w:r w:rsidR="00F60564" w:rsidRPr="005A5ECF">
        <w:rPr>
          <w:rFonts w:ascii="Times New Roman" w:hAnsi="Times New Roman" w:cs="Times New Roman"/>
          <w:bCs/>
          <w:sz w:val="24"/>
          <w:szCs w:val="24"/>
        </w:rPr>
        <w:t xml:space="preserve">новую для них </w:t>
      </w:r>
      <w:r w:rsidR="008813FA" w:rsidRPr="005A5ECF">
        <w:rPr>
          <w:rFonts w:ascii="Times New Roman" w:hAnsi="Times New Roman" w:cs="Times New Roman"/>
          <w:bCs/>
          <w:sz w:val="24"/>
          <w:szCs w:val="24"/>
        </w:rPr>
        <w:t xml:space="preserve">социокультурную категорию </w:t>
      </w:r>
      <w:r w:rsidR="008813FA" w:rsidRPr="005A5ECF">
        <w:rPr>
          <w:rFonts w:ascii="Times New Roman" w:hAnsi="Times New Roman" w:cs="Times New Roman"/>
          <w:bCs/>
          <w:i/>
          <w:sz w:val="24"/>
          <w:szCs w:val="24"/>
        </w:rPr>
        <w:t>«Традиции Дела»</w:t>
      </w:r>
    </w:p>
    <w:p w:rsidR="00EB30CE" w:rsidRPr="005A5ECF" w:rsidRDefault="00EB30CE" w:rsidP="005A5ECF">
      <w:pPr>
        <w:pStyle w:val="c97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111111"/>
          <w:highlight w:val="yellow"/>
          <w:bdr w:val="none" w:sz="0" w:space="0" w:color="auto" w:frame="1"/>
          <w:shd w:val="clear" w:color="auto" w:fill="FFFFFF"/>
        </w:rPr>
      </w:pPr>
    </w:p>
    <w:p w:rsidR="00E56F6A" w:rsidRPr="005A5ECF" w:rsidRDefault="00C253ED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5</w:t>
      </w:r>
      <w:r w:rsidR="00EB30CE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602D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 все времена особенно почитали людей умелых и талантливых. И это не удивительно, ведь их труд укреплял наше отечество</w:t>
      </w:r>
      <w:r w:rsidR="00E8661A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обогащал душу человека. В книге «Мастера и рукодельницы» дети познакомились и постигли глубину слова </w:t>
      </w:r>
      <w:r w:rsidR="00E8661A" w:rsidRPr="005A5ECF">
        <w:rPr>
          <w:rStyle w:val="a3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Мастер</w:t>
      </w:r>
      <w:r w:rsidR="00F6056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 Только тот</w:t>
      </w:r>
      <w:r w:rsidR="00E8661A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может стать настоящим мастером своего дела, кто знает его во всей полноте и вкладывает в него душу. Путь к вершинам мастерства – это прежде всего труд души.</w:t>
      </w:r>
      <w:r w:rsidR="00F6056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 помощью книги мы отправляемся в путешествие к истокам профессий, внимательно всматриваясь в тайну мастерства. Ведь настоящих мастеров и рукодельниц в нашем народе любят и помнят долгие годы, и память эта храниться в преданиях и сказах.</w:t>
      </w:r>
    </w:p>
    <w:p w:rsidR="00E56F6A" w:rsidRPr="005A5ECF" w:rsidRDefault="00E56F6A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A21D1" w:rsidRPr="005A5ECF" w:rsidRDefault="00C253ED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6</w:t>
      </w:r>
      <w:r w:rsidR="007602D4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A21D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Сказа П.П. Бажова «Каменный цветок», рассказывает детям о мас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терах-камнерезах Урала.   Сказ</w:t>
      </w:r>
      <w:r w:rsidR="00BA21D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помогает детям понять важную мысль о том, что путь к вершинам мастерства — это огромный труд не только физический, но и труд души. </w:t>
      </w:r>
      <w:r w:rsidR="00F6056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 учит нас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6056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чтоб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ы</w:t>
      </w:r>
      <w:r w:rsidR="00F6056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A21D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стать настоящим мастером, необходимо иметь любовь к своему делу, терпение, смекалку, усердие, наблюдательность. </w:t>
      </w:r>
      <w:r w:rsidR="002D4F1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Автор показывает, как постепенно эти качества формируются у Данилы, как из подмастерья он становится мастером.</w:t>
      </w:r>
    </w:p>
    <w:p w:rsidR="00C253ED" w:rsidRPr="005A5ECF" w:rsidRDefault="00C253ED" w:rsidP="005A5E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F10" w:rsidRPr="005A5ECF" w:rsidRDefault="00E60EA7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C253E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E3614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D4F1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Продолжая работать с книгой «Мастера и рукодельницы», дети знакомятся с традиционным промыслом – вологодское кружевоплетение через стихотворение «</w:t>
      </w:r>
      <w:proofErr w:type="spellStart"/>
      <w:r w:rsidR="002D4F1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Снежиночки</w:t>
      </w:r>
      <w:proofErr w:type="spellEnd"/>
      <w:r w:rsidR="002D4F1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-цветы» вологодской поэтессы Т. Л. Петуховой. Обращая внимание детей на то, каким талантом и мастерством нужно обладать кружевнице, чтобы выплетать удивительные вещи.</w:t>
      </w:r>
    </w:p>
    <w:p w:rsidR="00E60EA7" w:rsidRPr="005A5ECF" w:rsidRDefault="00E60EA7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E60EA7" w:rsidRPr="005A5ECF" w:rsidRDefault="001E3614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Слайд </w:t>
      </w:r>
      <w:r w:rsidR="00C253E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6CD0"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Еще раз </w:t>
      </w:r>
      <w:r w:rsidR="005C7E41"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мы</w:t>
      </w:r>
      <w:r w:rsidR="00426C41"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вспомнили, что в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книге для развития </w:t>
      </w:r>
      <w:r w:rsidR="00426C41"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«Светлый образ» 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помещено «Преданье о первых деревянных игрушках», в котором рассказывается о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первом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резчике </w:t>
      </w:r>
      <w:proofErr w:type="spellStart"/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богородской</w:t>
      </w:r>
      <w:proofErr w:type="spellEnd"/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деревянной игрушки - Преподобном Сергии Радонежском. В разговорах-бесед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ах с детьми на эту тему обратили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внимание на качества характера, которые необходимы настоящему мастеру своего дела (трудолюбие, терпение, старание, умение стойко переносить трудности, наблюдать за работой наставника-учителя…) эти же качества необходимы дымковским мастерам</w:t>
      </w:r>
      <w:r w:rsidR="00260EBD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 это мы видим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стихотворении «В </w:t>
      </w:r>
      <w:proofErr w:type="spellStart"/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Дымкове</w:t>
      </w:r>
      <w:proofErr w:type="spellEnd"/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 Л. Хаустова </w:t>
      </w:r>
    </w:p>
    <w:p w:rsidR="00E60EA7" w:rsidRPr="005A5ECF" w:rsidRDefault="00E60EA7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3D6CD0" w:rsidRPr="005A5ECF" w:rsidRDefault="00AA4300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C253E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72962" w:rsidRPr="005A5EC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Стихотворение «Кузнецы» М. </w:t>
      </w:r>
      <w:proofErr w:type="spellStart"/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Лапыгина</w:t>
      </w:r>
      <w:proofErr w:type="spellEnd"/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рассказывает детям о мастерах кузнечного дела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Кузнец - мастер, занимающийся обработкой и ковкой металла. Одна из древнейших выделившихся профессий.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Кузнецы изготавливали огромное количество необходимых для существования человека предметов: инструменты,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оружие,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подковы,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строительные элементы,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украшения и т. д.</w:t>
      </w:r>
    </w:p>
    <w:p w:rsidR="00426C41" w:rsidRPr="005A5ECF" w:rsidRDefault="003D6CD0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рассказ К.Д. Ушинско</w:t>
      </w:r>
      <w:r w:rsidR="00260EBD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го «Как рубашка в поле выросла» повествует о том,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как выращивали лен на Руси раньше. Работая над произведениями, мы подводим детей к пониманию того, что мастерству учатся в течение всей жизни. Только благодаря любви к своему делу, старанию и терпению можно стать мастером своего дела. </w:t>
      </w:r>
    </w:p>
    <w:p w:rsidR="00572962" w:rsidRPr="005A5ECF" w:rsidRDefault="00572962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3D6CD0" w:rsidRPr="005A5ECF" w:rsidRDefault="00572962" w:rsidP="005A5EC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C253E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Поэтическое </w:t>
      </w:r>
      <w:r w:rsidR="00260EBD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произведение «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Мы хлеборобами будем» П. Синявского развивает дальше тему приобщения детей к труду земледельца и хлебороба.  </w:t>
      </w:r>
      <w:r w:rsidR="00426C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Хлебороб – это почетная и очень уважаемая профессия. Чтобы вырастить хлеб, нужно любить землю всем сердцем и искренне дарить ей частицу своего тепла. Кроме этого, необходимо в совершенстве уметь пользоваться сложной техникой, знать тонкости процессов подготовки земли, посева, подкормки полей удобрениями, уборки урожая. Хлебороб – это мастер на все руки. Это многофункциональная профессия, которая требует внимательности, собранности, трудолюбия, значительной физической силы и отличных навыков механика по ремонту техники. </w:t>
      </w:r>
      <w:r w:rsidR="003D6CD0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Благодаря тяжелому труду на каждом столе появляется свежий, ароматный хлеб, без которого невозможно представить существование человека.</w:t>
      </w:r>
      <w:r w:rsidR="003D6CD0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D4F10" w:rsidRPr="005A5ECF" w:rsidRDefault="002D4F10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572962" w:rsidRPr="005A5ECF" w:rsidRDefault="00426C41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C253E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11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57E3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Русская</w:t>
      </w:r>
      <w:r w:rsidR="00BB73A7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народн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ая</w:t>
      </w:r>
      <w:r w:rsidR="00BB73A7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сказк</w:t>
      </w:r>
      <w:r w:rsidR="005C7E41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а «Морозко» </w:t>
      </w:r>
      <w:r w:rsidR="00BB73A7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раскрывает </w:t>
      </w:r>
      <w:r w:rsidR="00460C25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такие качества</w:t>
      </w:r>
      <w:r w:rsidR="00BB73A7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внутреннего мира человека как старание и терпение. Сказочное повествование ненавязчиво рассказывает о том, что добро, смирение, старание, терпение, трудолюбие будет вознаграждено, а зло – наказано. Именно эти качества дают человеку учиться, вразумляться, исправлять свои ошибки, расти духовно, укрепляться в добре, достигать мастерства и внутренней красоты. Сказка подтверждает истинность пословиц «старание и терпение рождают умение», а «терпение и труд всё перетрут». Такова мораль этой сказки.</w:t>
      </w:r>
    </w:p>
    <w:p w:rsidR="00C064BE" w:rsidRPr="005A5ECF" w:rsidRDefault="00C064BE" w:rsidP="005A5ECF">
      <w:pPr>
        <w:spacing w:after="0"/>
        <w:ind w:firstLine="1134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543A3B" w:rsidRPr="005A5ECF" w:rsidRDefault="005C7E41" w:rsidP="005A5E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1</w:t>
      </w:r>
      <w:r w:rsidR="00C253ED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657E3D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57E3D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быстрыми шагами идет вперед, многие профессии наших предков сейчас не популярны, некоторые вообще пропали, но отношение к делу у русского народа всегда должно </w:t>
      </w:r>
      <w:r w:rsidR="00167747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оставаться</w:t>
      </w:r>
      <w:r w:rsidR="00657E3D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же каким его заложили наши прадеды</w:t>
      </w:r>
      <w:r w:rsidR="00167747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традиции передачи из поколения в поколение дела своего рода должна возрождаться и продолжаться. </w:t>
      </w:r>
      <w:r w:rsidR="00543A3B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>Мы п</w:t>
      </w:r>
      <w:r w:rsidR="00657E3D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>редложили</w:t>
      </w:r>
      <w:r w:rsidR="00426C41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родителям рассказать детям о мастерах и рукодельницах своего рода, чем они славились, каким мастерством владели, какими чертами характера отличались</w:t>
      </w:r>
      <w:r w:rsidR="00167747" w:rsidRPr="005A5ECF">
        <w:rPr>
          <w:rFonts w:ascii="Times New Roman" w:hAnsi="Times New Roman" w:cs="Times New Roman"/>
          <w:sz w:val="24"/>
          <w:szCs w:val="24"/>
          <w:shd w:val="clear" w:color="auto" w:fill="FFFFFF"/>
        </w:rPr>
        <w:t>, есть ли у них в роду профессиональные династии. А к каким результатам все это привело, сейчас вам расскажет Татьяна Владимировна.</w:t>
      </w:r>
    </w:p>
    <w:p w:rsidR="00657E3D" w:rsidRPr="005A5ECF" w:rsidRDefault="00657E3D" w:rsidP="005A5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145" w:rsidRPr="005A5ECF" w:rsidRDefault="001361AA" w:rsidP="005A5ECF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13</w:t>
      </w:r>
      <w:r w:rsidR="00B8214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B82145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Что бы стать настоящим мастером, необходимо иметь любовь к своему делу, смекалку, терпение, усердие, наблюдательность. У многих наших воспитанников родители работают на железной дороги, так же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есть и династии железнодорожников, поэтому мы решили реализовать проект «Путешествие в мир профессий железной дороги». </w:t>
      </w:r>
      <w:r w:rsidR="00B82145" w:rsidRPr="005A5EC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Цель и задачи проекта вы видите на экране, 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</w:rPr>
        <w:t>некоторые</w:t>
      </w:r>
      <w:r w:rsidR="00B82145" w:rsidRPr="005A5EC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были взяты из программы «Социокультурные истоки», они выделены курсивом.</w:t>
      </w:r>
    </w:p>
    <w:p w:rsidR="00B82145" w:rsidRPr="005A5ECF" w:rsidRDefault="00B82145" w:rsidP="005A5ECF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1361AA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Знакомство детей с профессиями железной дороги началось с пополнения развивающей среды: были разработаны и оформлены пособия, игры, альбомы, а </w:t>
      </w:r>
      <w:r w:rsidR="00DB7205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также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детско-родительские проекты, в создание которых принимали участие дети и родители, в результате чего у детей воспитывались такие качества, как старание, терпение, стремление, трудолюбие, усердие, бережливость, настойчивость в достижении цели.</w:t>
      </w: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DB720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Были совершены экскурсии: в здание железнодорожного вокзала, на перрон, на пешеходный мост над железнодорожными путями, в музей. Дети познакомились со зданием вокзала, внутренним устройством, с особенностями работы служащих вокзала, в ходе которой у детей формировались представления о труде взрослых связанные с железной дорогой, их роли в обществе и жизни каждого человека</w:t>
      </w: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DB720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6.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 время экскурсий дети понаблюдали за работой начальника станции, билетного кассира, дежурного по станции, в результате чего у детей сформировались представления о труде взрослых на железной дороге, его роли в об</w:t>
      </w:r>
      <w:r w:rsidR="00DB7205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ществе и жизни каждого человека.</w:t>
      </w: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DB720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7.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Детям было интересно еще и побывать в диспетчерскую, но нас</w:t>
      </w:r>
      <w:r w:rsidR="00DB7205"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 сожалению, тужа не пустили. Поэтому 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мы совершили виртуальную экскурсию и познакомились с профессией диспетчер и их обязанностями.</w:t>
      </w:r>
    </w:p>
    <w:p w:rsidR="00DB7205" w:rsidRPr="005A5ECF" w:rsidRDefault="00DB720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Слайд </w:t>
      </w:r>
      <w:r w:rsidR="00DB7205" w:rsidRPr="005A5E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18</w:t>
      </w:r>
      <w:r w:rsidRPr="005A5E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Применять полученные знани</w:t>
      </w:r>
      <w:r w:rsidR="005A5ECF"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я и дополнять их мы продолжили 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игровой деятельности.</w:t>
      </w:r>
      <w:r w:rsidRPr="005A5EC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Использование </w:t>
      </w:r>
      <w:r w:rsidR="00DB7205"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игровых ситуаций, инсценировки, 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дидактических игр</w:t>
      </w:r>
      <w:r w:rsidR="00DB7205"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 других форм позволило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 детей не только</w:t>
      </w:r>
      <w:r w:rsidR="005A5ECF"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развивать</w:t>
      </w:r>
      <w:r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познавательный интерес к железной дороге, </w:t>
      </w:r>
    </w:p>
    <w:p w:rsidR="00DB7205" w:rsidRPr="005A5ECF" w:rsidRDefault="00DB720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1</w:t>
      </w:r>
      <w:r w:rsidR="00D95842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D95842"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но и так же помогли формировать у детей понимание того какими качествами должен обладать человек работающий на железной дороге (трудолюбивый, отзывчивы</w:t>
      </w:r>
      <w:r w:rsidR="00051E6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й, добродушный, ответственный и т.</w:t>
      </w:r>
      <w:bookmarkStart w:id="0" w:name="_GoBack"/>
      <w:bookmarkEnd w:id="0"/>
      <w:r w:rsidR="00D95842" w:rsidRPr="005A5EC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д.)</w:t>
      </w: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D95842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20</w:t>
      </w:r>
      <w:r w:rsidR="00B8214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 заключительном этапе была проведена образовательная деятельность «Страна железнодорожных профессий» с использованием робототехнического набора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MatataLAB</w:t>
      </w:r>
      <w:proofErr w:type="spellEnd"/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На котором дети закрепили знания о профессиях, связанных с железной дорогой. Фрагмент, которого мы вам сейчас покажем. </w:t>
      </w: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5A5ECF" w:rsidRDefault="00D95842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21</w:t>
      </w:r>
      <w:r w:rsidR="00B8214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Так же выходом проекта было создание и презентация 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детьми </w:t>
      </w:r>
      <w:proofErr w:type="spellStart"/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</w:t>
      </w:r>
      <w:proofErr w:type="spellEnd"/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– родительских проектов.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Семьи творчески подошли к заданию и п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роекты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у всех были оформлены по</w:t>
      </w:r>
      <w:r w:rsidRPr="005A5EC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-разному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, например, семья Алёны Чухниной изучила историю вокзала и создала видеоролик.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82145" w:rsidRPr="005A5ECF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95842" w:rsidRDefault="00D95842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22</w:t>
      </w:r>
      <w:r w:rsidR="00B82145"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D9584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роект Софии Калиной </w:t>
      </w:r>
      <w:r w:rsidRPr="00D9584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«Мой папа оператор </w:t>
      </w:r>
      <w:proofErr w:type="spellStart"/>
      <w:r w:rsidRPr="00D9584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дефектоскопной</w:t>
      </w:r>
      <w:proofErr w:type="spellEnd"/>
      <w:r w:rsidRPr="00D9584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тележки»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был оформлен в виде макета. </w:t>
      </w:r>
    </w:p>
    <w:p w:rsidR="00D95842" w:rsidRDefault="00D95842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95842" w:rsidRPr="00D95842" w:rsidRDefault="00D95842" w:rsidP="00D9584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2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9584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Папа и мама Кузнецова Глеба работают на железной дороге</w:t>
      </w:r>
      <w:r w:rsidR="0044651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и у него проснулся интерес идти </w:t>
      </w:r>
      <w:r w:rsidR="00E556B1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 железную дорогу, но профессию он себе выбрал отличную от родителей.</w:t>
      </w:r>
    </w:p>
    <w:p w:rsidR="00B82145" w:rsidRDefault="00B82145" w:rsidP="005A5ECF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95842" w:rsidRDefault="00D95842" w:rsidP="00D95842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Слайд 2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E556B1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556B1" w:rsidRPr="00E55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Было сделано много проектов о «Династии железнодорожников</w:t>
      </w:r>
      <w:r w:rsidR="00E556B1" w:rsidRPr="00E55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r w:rsidR="00E556B1" w:rsidRPr="00E55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так мы еще раз закрепили</w:t>
      </w:r>
      <w:r w:rsidR="00E556B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5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традицию</w:t>
      </w:r>
      <w:r w:rsidR="00E556B1" w:rsidRPr="00D95842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выбора жизненного пути и передачи из поколения в поколение дела своего рода.</w:t>
      </w:r>
    </w:p>
    <w:p w:rsidR="00D95842" w:rsidRDefault="00D95842" w:rsidP="00D9584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95842" w:rsidRPr="00D95842" w:rsidRDefault="00D95842" w:rsidP="00E556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Слайд 2</w:t>
      </w:r>
      <w: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5A5EC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D95842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46514" w:rsidRPr="00E556B1">
        <w:rPr>
          <w:rFonts w:ascii="Times New Roman" w:hAnsi="Times New Roman" w:cs="Times New Roman"/>
          <w:bCs/>
          <w:sz w:val="24"/>
          <w:szCs w:val="24"/>
        </w:rPr>
        <w:t xml:space="preserve">В ходе реализации проекта </w:t>
      </w:r>
      <w:r w:rsidR="00E556B1" w:rsidRPr="00E556B1">
        <w:rPr>
          <w:rFonts w:ascii="Times New Roman" w:hAnsi="Times New Roman" w:cs="Times New Roman"/>
          <w:bCs/>
          <w:sz w:val="24"/>
          <w:szCs w:val="24"/>
        </w:rPr>
        <w:t xml:space="preserve">мы постарались донести до детей </w:t>
      </w:r>
      <w:r w:rsidR="00E556B1">
        <w:rPr>
          <w:rFonts w:ascii="Times New Roman" w:hAnsi="Times New Roman" w:cs="Times New Roman"/>
          <w:bCs/>
          <w:sz w:val="24"/>
          <w:szCs w:val="24"/>
        </w:rPr>
        <w:t xml:space="preserve">на основе опыта их семей </w:t>
      </w:r>
      <w:r w:rsidR="00E556B1" w:rsidRPr="00E556B1">
        <w:rPr>
          <w:rFonts w:ascii="Times New Roman" w:hAnsi="Times New Roman" w:cs="Times New Roman"/>
          <w:bCs/>
          <w:sz w:val="24"/>
          <w:szCs w:val="24"/>
        </w:rPr>
        <w:t>то, что в</w:t>
      </w:r>
      <w:r w:rsidRPr="00E55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ыбор </w:t>
      </w:r>
      <w:r w:rsidRPr="00D95842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любимого дела всегда был важным этапом жизненного пути и определялся, главным образом, глубокой любовью к выполняемой работаю.</w:t>
      </w:r>
    </w:p>
    <w:p w:rsidR="00D95842" w:rsidRDefault="00D95842" w:rsidP="00D95842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B82145" w:rsidRPr="00D95842" w:rsidRDefault="00B82145" w:rsidP="00E556B1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D95842" w:rsidRPr="00D95842" w:rsidRDefault="00D95842">
      <w:pPr>
        <w:rPr>
          <w:rFonts w:ascii="Times New Roman" w:hAnsi="Times New Roman" w:cs="Times New Roman"/>
          <w:sz w:val="24"/>
          <w:szCs w:val="24"/>
        </w:rPr>
      </w:pPr>
    </w:p>
    <w:sectPr w:rsidR="00D95842" w:rsidRPr="00D95842" w:rsidSect="00066567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043"/>
    <w:rsid w:val="0004169D"/>
    <w:rsid w:val="00051E6E"/>
    <w:rsid w:val="00066567"/>
    <w:rsid w:val="000B391B"/>
    <w:rsid w:val="001361AA"/>
    <w:rsid w:val="00167747"/>
    <w:rsid w:val="001E3614"/>
    <w:rsid w:val="001F00C1"/>
    <w:rsid w:val="00260EBD"/>
    <w:rsid w:val="002D4F10"/>
    <w:rsid w:val="003B6486"/>
    <w:rsid w:val="003D6CD0"/>
    <w:rsid w:val="003F4F0F"/>
    <w:rsid w:val="0041146E"/>
    <w:rsid w:val="00426C41"/>
    <w:rsid w:val="004403C3"/>
    <w:rsid w:val="00446514"/>
    <w:rsid w:val="00460C25"/>
    <w:rsid w:val="004C6497"/>
    <w:rsid w:val="004E07E9"/>
    <w:rsid w:val="005355A1"/>
    <w:rsid w:val="00543A3B"/>
    <w:rsid w:val="005658BF"/>
    <w:rsid w:val="00572962"/>
    <w:rsid w:val="005A5ECF"/>
    <w:rsid w:val="005C7E41"/>
    <w:rsid w:val="005D50DF"/>
    <w:rsid w:val="00657E3D"/>
    <w:rsid w:val="006C354C"/>
    <w:rsid w:val="00713869"/>
    <w:rsid w:val="007602D4"/>
    <w:rsid w:val="00812EC8"/>
    <w:rsid w:val="00862A8E"/>
    <w:rsid w:val="00870926"/>
    <w:rsid w:val="008813FA"/>
    <w:rsid w:val="008C3148"/>
    <w:rsid w:val="009D1C2C"/>
    <w:rsid w:val="00A03847"/>
    <w:rsid w:val="00A07024"/>
    <w:rsid w:val="00AA4300"/>
    <w:rsid w:val="00AF36D8"/>
    <w:rsid w:val="00B22095"/>
    <w:rsid w:val="00B33E59"/>
    <w:rsid w:val="00B52306"/>
    <w:rsid w:val="00B82145"/>
    <w:rsid w:val="00B85625"/>
    <w:rsid w:val="00B97B12"/>
    <w:rsid w:val="00BA21D1"/>
    <w:rsid w:val="00BB675E"/>
    <w:rsid w:val="00BB72B2"/>
    <w:rsid w:val="00BB73A7"/>
    <w:rsid w:val="00C064BE"/>
    <w:rsid w:val="00C23F70"/>
    <w:rsid w:val="00C253ED"/>
    <w:rsid w:val="00C47746"/>
    <w:rsid w:val="00D95842"/>
    <w:rsid w:val="00DA0FD8"/>
    <w:rsid w:val="00DB7205"/>
    <w:rsid w:val="00DD5E91"/>
    <w:rsid w:val="00DE2347"/>
    <w:rsid w:val="00E556B1"/>
    <w:rsid w:val="00E56F6A"/>
    <w:rsid w:val="00E60EA7"/>
    <w:rsid w:val="00E8661A"/>
    <w:rsid w:val="00EB30CE"/>
    <w:rsid w:val="00F33043"/>
    <w:rsid w:val="00F331B7"/>
    <w:rsid w:val="00F450CC"/>
    <w:rsid w:val="00F60564"/>
    <w:rsid w:val="00FC04AE"/>
    <w:rsid w:val="00FC1A22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314"/>
  <w15:docId w15:val="{AB11A5CE-7A85-42F6-AB79-F83D9E2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2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A22"/>
    <w:rPr>
      <w:b/>
      <w:bCs/>
    </w:rPr>
  </w:style>
  <w:style w:type="paragraph" w:customStyle="1" w:styleId="c97">
    <w:name w:val="c97"/>
    <w:basedOn w:val="a"/>
    <w:rsid w:val="0081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675E"/>
  </w:style>
  <w:style w:type="character" w:customStyle="1" w:styleId="c3">
    <w:name w:val="c3"/>
    <w:basedOn w:val="a0"/>
    <w:rsid w:val="00BB675E"/>
  </w:style>
  <w:style w:type="character" w:customStyle="1" w:styleId="c2">
    <w:name w:val="c2"/>
    <w:basedOn w:val="a0"/>
    <w:rsid w:val="00BB675E"/>
  </w:style>
  <w:style w:type="paragraph" w:styleId="a4">
    <w:name w:val="List Paragraph"/>
    <w:basedOn w:val="a"/>
    <w:uiPriority w:val="34"/>
    <w:qFormat/>
    <w:rsid w:val="00BB6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234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234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3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2D194-E629-455E-9F9F-1734EF39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2022-03-21T10:47:00Z</dcterms:created>
  <dcterms:modified xsi:type="dcterms:W3CDTF">2022-03-29T14:03:00Z</dcterms:modified>
</cp:coreProperties>
</file>